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28" w:rsidRDefault="00132641">
      <w:pPr>
        <w:pStyle w:val="normal0"/>
        <w:jc w:val="both"/>
      </w:pPr>
      <w:r>
        <w:rPr>
          <w:noProof/>
        </w:rPr>
        <w:drawing>
          <wp:inline distT="0" distB="0" distL="114300" distR="114300">
            <wp:extent cx="1250950" cy="1139190"/>
            <wp:effectExtent l="0" t="0" r="0" b="0"/>
            <wp:docPr id="1" name="image1.jpg" descr="LogoSanLadisl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anLadislao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39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3028" w:rsidRDefault="00132641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PROGRAMA DE CONTENIDOS 201</w:t>
      </w:r>
      <w:r>
        <w:rPr>
          <w:rFonts w:ascii="Calibri" w:eastAsia="Calibri" w:hAnsi="Calibri" w:cs="Calibri"/>
          <w:b/>
          <w:sz w:val="28"/>
          <w:szCs w:val="28"/>
        </w:rPr>
        <w:t>9</w:t>
      </w:r>
    </w:p>
    <w:p w:rsidR="00403028" w:rsidRDefault="0013264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 xml:space="preserve">Curso: 4º B. Orientación Comunicación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Espacio Curricular: PSICOLOGÍA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Docente a cargo: Tamara </w:t>
      </w:r>
      <w:proofErr w:type="spellStart"/>
      <w:r>
        <w:rPr>
          <w:rFonts w:ascii="Calibri" w:eastAsia="Calibri" w:hAnsi="Calibri" w:cs="Calibri"/>
          <w:b/>
        </w:rPr>
        <w:t>Fuld</w:t>
      </w:r>
      <w:proofErr w:type="spellEnd"/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Fundamentación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propuesta de esta materia se orienta a trabajar los conocimientos básicos e imprescindibles para que los estudiantes logren desarrollar herramientas y recursos para pensar la propia realidad como construcción individual y social.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eje de trabajo es “c</w:t>
      </w:r>
      <w:r>
        <w:rPr>
          <w:rFonts w:ascii="Calibri" w:eastAsia="Calibri" w:hAnsi="Calibri" w:cs="Calibri"/>
        </w:rPr>
        <w:t>onocer- conocerse”. Es decir consiste en la idea construir conocimientos y desarrollar marcos teóricos que favorezcan el autoanálisis y el autoconocimiento, como así también la comprensión del otro. En este sentido el propósito central es entender el senti</w:t>
      </w:r>
      <w:r>
        <w:rPr>
          <w:rFonts w:ascii="Calibri" w:eastAsia="Calibri" w:hAnsi="Calibri" w:cs="Calibri"/>
        </w:rPr>
        <w:t>do de las acciones humanas a partir del análisis de las propias y ajenas experiencias a partir del contenido teórico de la asignatura. Se espera que la construcción de conocimiento sobre el campo psicológico permita analizar, comprender, decidir y accionar</w:t>
      </w:r>
      <w:r>
        <w:rPr>
          <w:rFonts w:ascii="Calibri" w:eastAsia="Calibri" w:hAnsi="Calibri" w:cs="Calibri"/>
        </w:rPr>
        <w:t xml:space="preserve"> en las experiencias cotidianas con mayor grado de libertad.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Teniendo en cuenta esta consideración se focaliza en la construcción de la personalidad e </w:t>
      </w:r>
      <w:proofErr w:type="gramStart"/>
      <w:r>
        <w:rPr>
          <w:rFonts w:ascii="Calibri" w:eastAsia="Calibri" w:hAnsi="Calibri" w:cs="Calibri"/>
        </w:rPr>
        <w:t>identidad</w:t>
      </w:r>
      <w:proofErr w:type="gramEnd"/>
      <w:r>
        <w:rPr>
          <w:rFonts w:ascii="Calibri" w:eastAsia="Calibri" w:hAnsi="Calibri" w:cs="Calibri"/>
        </w:rPr>
        <w:t>, a partir del abordaje de</w:t>
      </w:r>
      <w:r>
        <w:rPr>
          <w:rFonts w:ascii="Calibri" w:eastAsia="Calibri" w:hAnsi="Calibri" w:cs="Calibri"/>
        </w:rPr>
        <w:t xml:space="preserve"> la conducta, el</w:t>
      </w:r>
      <w:r>
        <w:rPr>
          <w:rFonts w:ascii="Calibri" w:eastAsia="Calibri" w:hAnsi="Calibri" w:cs="Calibri"/>
        </w:rPr>
        <w:t xml:space="preserve"> psiquismo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>de los momentos del desarrollo humano.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sde el punto de vista metodológico, la asignatura se basa una actitud curiosa e investigativa que permita el análisis y reflexión de las conductas. Esto supone un compromiso fundamental en la lectura y la construcción </w:t>
      </w:r>
      <w:r>
        <w:rPr>
          <w:rFonts w:ascii="Calibri" w:eastAsia="Calibri" w:hAnsi="Calibri" w:cs="Calibri"/>
        </w:rPr>
        <w:t>crítica</w:t>
      </w:r>
      <w:r>
        <w:rPr>
          <w:rFonts w:ascii="Calibri" w:eastAsia="Calibri" w:hAnsi="Calibri" w:cs="Calibri"/>
        </w:rPr>
        <w:t xml:space="preserve"> de los conocimientos teóricos </w:t>
      </w:r>
      <w:r>
        <w:rPr>
          <w:rFonts w:ascii="Calibri" w:eastAsia="Calibri" w:hAnsi="Calibri" w:cs="Calibri"/>
        </w:rPr>
        <w:t>que servirán de soporte para el análisis y la reflexión. Se espera que los estudiantes puedan participar y aprovechar todas las instancias didácticas puestas a su disposición: trabajos de búsqueda de información e investigación, lectura y comprensión de te</w:t>
      </w:r>
      <w:r>
        <w:rPr>
          <w:rFonts w:ascii="Calibri" w:eastAsia="Calibri" w:hAnsi="Calibri" w:cs="Calibri"/>
        </w:rPr>
        <w:t xml:space="preserve">xtos, escucha atenta a exposiciones docentes, intercambios entre alumno en trabajos en grupo, participación en clase para exponer sus opiniones, saberes, inquietudes, etcétera. Se intenta que la asignatura genere espacios de confianza, de responsabilidad, </w:t>
      </w:r>
      <w:r>
        <w:rPr>
          <w:rFonts w:ascii="Calibri" w:eastAsia="Calibri" w:hAnsi="Calibri" w:cs="Calibri"/>
        </w:rPr>
        <w:t>de diálogo, y de reflexión, por lo cual se estimulará el trabajo en grupos y el aprendizaje cooperativo.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Expectativas de logro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busca que los alumnos: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Conozcan y comprendan los contenidos conceptuales y conclusiones de las unidades, pudiendo relacion</w:t>
      </w:r>
      <w:r>
        <w:rPr>
          <w:rFonts w:ascii="Calibri" w:eastAsia="Calibri" w:hAnsi="Calibri" w:cs="Calibri"/>
        </w:rPr>
        <w:t>arlos de manera integradora.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Tengan una aproximación al conocimiento de la Psicología como disciplina científica, a partir de la comprensión de la diversidad de teorías, la complejidad de su objeto de estudio, y la multiplicidad de sus métodos de estudio</w:t>
      </w:r>
      <w:r>
        <w:rPr>
          <w:rFonts w:ascii="Calibri" w:eastAsia="Calibri" w:hAnsi="Calibri" w:cs="Calibri"/>
        </w:rPr>
        <w:t>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Cuenten con un panorama de las diferentes áreas de investigación y campos de aplicación actuales de la Psicología.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Reconozcan y reflexione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acerca de las características de su personalidad</w:t>
      </w:r>
      <w:r>
        <w:rPr>
          <w:rFonts w:ascii="Calibri" w:eastAsia="Calibri" w:hAnsi="Calibri" w:cs="Calibri"/>
        </w:rPr>
        <w:t>, subjetividad e identidad.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• Distingan los tipos y áreas de l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</w:rPr>
        <w:t>conductas</w:t>
      </w:r>
      <w:r>
        <w:rPr>
          <w:rFonts w:ascii="Calibri" w:eastAsia="Calibri" w:hAnsi="Calibri" w:cs="Calibri"/>
        </w:rPr>
        <w:t>, así como la posibilidad de aprender nuevas y modificarlas.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Comprendan la forma en que operan los diferentes procesos cognitivos y afectivos en su vida cotidiana desde una perspectiva científica.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Incorporen conceptos psicoanalíticos básic</w:t>
      </w:r>
      <w:r>
        <w:rPr>
          <w:rFonts w:ascii="Calibri" w:eastAsia="Calibri" w:hAnsi="Calibri" w:cs="Calibri"/>
        </w:rPr>
        <w:t>os para comprender la constitución de</w:t>
      </w:r>
      <w:r>
        <w:rPr>
          <w:rFonts w:ascii="Calibri" w:eastAsia="Calibri" w:hAnsi="Calibri" w:cs="Calibri"/>
        </w:rPr>
        <w:t xml:space="preserve">l aparato psíquico </w:t>
      </w:r>
      <w:r>
        <w:rPr>
          <w:rFonts w:ascii="Calibri" w:eastAsia="Calibri" w:hAnsi="Calibri" w:cs="Calibri"/>
        </w:rPr>
        <w:t xml:space="preserve">y su desarrollo.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Adquieran un conocimiento más integral de la etapa evolutiva por la que atraviesan, así como de la normalidad de las dificultades y conflictos que implica.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Adquieran o confirmen</w:t>
      </w:r>
      <w:r>
        <w:rPr>
          <w:rFonts w:ascii="Calibri" w:eastAsia="Calibri" w:hAnsi="Calibri" w:cs="Calibri"/>
        </w:rPr>
        <w:t xml:space="preserve"> el hábito de la lectura crítica, pudiendo destacar las ideas principales y secundarias, y conectándolas con los contenidos y temas de la unidad.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Elaboren trabajos monográficos y ensayos, integrando conocimientos, y exponiendo opiniones y conclusiones de forma clara y rigurosa.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Expresen de manera clara lo leído en forma oral y escrita, utilizando vocabulario </w:t>
      </w:r>
      <w:r>
        <w:rPr>
          <w:rFonts w:ascii="Calibri" w:eastAsia="Calibri" w:hAnsi="Calibri" w:cs="Calibri"/>
        </w:rPr>
        <w:t>específico</w:t>
      </w:r>
      <w:r>
        <w:rPr>
          <w:rFonts w:ascii="Calibri" w:eastAsia="Calibri" w:hAnsi="Calibri" w:cs="Calibri"/>
        </w:rPr>
        <w:t xml:space="preserve"> de la disciplina.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Expres</w:t>
      </w:r>
      <w:r>
        <w:rPr>
          <w:rFonts w:ascii="Calibri" w:eastAsia="Calibri" w:hAnsi="Calibri" w:cs="Calibri"/>
        </w:rPr>
        <w:t>en y analicen los contenidos a partir de diferentes medios de representación: textos, imágenes, videos, etcétera.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Tengan una disposición para el trabajo en equipo, logrando sostener debates, respetando y tolerando el discurso y las ideas ajenas, y fundam</w:t>
      </w:r>
      <w:r>
        <w:rPr>
          <w:rFonts w:ascii="Calibri" w:eastAsia="Calibri" w:hAnsi="Calibri" w:cs="Calibri"/>
        </w:rPr>
        <w:t>entando sus opiniones.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Contenidos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UNIDAD 1: LA PSICOLOGÍA COMO CIENCIA. CONOCER Y CONOCERSE COMO BÚSQUEDA HUMANA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es la Psicología? Evolución histórica de la Psicología. Etapas pre científicas y científicas.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Teorías de la psicología: Experimentalismo, Funcionalismo, Psicoanálisis, Psicología de la </w:t>
      </w:r>
      <w:proofErr w:type="spellStart"/>
      <w:r>
        <w:rPr>
          <w:rFonts w:ascii="Calibri" w:eastAsia="Calibri" w:hAnsi="Calibri" w:cs="Calibri"/>
        </w:rPr>
        <w:t>Gestalt</w:t>
      </w:r>
      <w:proofErr w:type="spellEnd"/>
      <w:r>
        <w:rPr>
          <w:rFonts w:ascii="Calibri" w:eastAsia="Calibri" w:hAnsi="Calibri" w:cs="Calibri"/>
        </w:rPr>
        <w:t>, Psicología Conductista, Psicología cognitiva, Psicología Humanista.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Objeto de estudio y métodos de estudio. El método experimental, la entrevista psicológic</w:t>
      </w:r>
      <w:r>
        <w:rPr>
          <w:rFonts w:ascii="Calibri" w:eastAsia="Calibri" w:hAnsi="Calibri" w:cs="Calibri"/>
        </w:rPr>
        <w:t>a y los test.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UNIDAD 2: </w:t>
      </w:r>
      <w:r>
        <w:rPr>
          <w:rFonts w:ascii="Calibri" w:eastAsia="Calibri" w:hAnsi="Calibri" w:cs="Calibri"/>
          <w:b/>
        </w:rPr>
        <w:t>PERSONALIDAD, SUBJETIVIDAD E IDENTIDAD.</w:t>
      </w:r>
      <w:r>
        <w:rPr>
          <w:rFonts w:ascii="Calibri" w:eastAsia="Calibri" w:hAnsi="Calibri" w:cs="Calibri"/>
          <w:b/>
        </w:rPr>
        <w:t xml:space="preserve"> LA CONDUCTA, EL APARATO </w:t>
      </w:r>
      <w:r>
        <w:rPr>
          <w:rFonts w:ascii="Calibri" w:eastAsia="Calibri" w:hAnsi="Calibri" w:cs="Calibri"/>
          <w:b/>
        </w:rPr>
        <w:t>PSÍQUICO</w:t>
      </w:r>
      <w:r>
        <w:rPr>
          <w:rFonts w:ascii="Calibri" w:eastAsia="Calibri" w:hAnsi="Calibri" w:cs="Calibri"/>
          <w:b/>
        </w:rPr>
        <w:t xml:space="preserve"> Y LAS REPRESENTACIONES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personalidad como objeto de estudio. Carácter y temperamento. Tipos de personalidad.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Constitución de la subjetividad. Desarrollo de </w:t>
      </w:r>
      <w:r>
        <w:rPr>
          <w:rFonts w:ascii="Calibri" w:eastAsia="Calibri" w:hAnsi="Calibri" w:cs="Calibri"/>
        </w:rPr>
        <w:t>la identidad. Identidad de género.</w:t>
      </w:r>
    </w:p>
    <w:p w:rsidR="00403028" w:rsidRDefault="001326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conducta. Las áreas de la conducta. Lo biológico y lo social. </w:t>
      </w:r>
    </w:p>
    <w:p w:rsidR="00403028" w:rsidRDefault="001326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estudio de la conducta desde el conductismo. </w:t>
      </w:r>
    </w:p>
    <w:p w:rsidR="00403028" w:rsidRDefault="001326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estudio de la mente desde el modelo psicoanalítico. </w:t>
      </w:r>
    </w:p>
    <w:p w:rsidR="00403028" w:rsidRDefault="0040302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:rsidR="00403028" w:rsidRDefault="001326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UNIDAD 3: PROCESOS AFECTIVOS </w:t>
      </w:r>
    </w:p>
    <w:p w:rsidR="00403028" w:rsidRDefault="001326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vivencias afect</w:t>
      </w:r>
      <w:r>
        <w:rPr>
          <w:rFonts w:ascii="Calibri" w:eastAsia="Calibri" w:hAnsi="Calibri" w:cs="Calibri"/>
          <w:color w:val="000000"/>
        </w:rPr>
        <w:t>ivas. Las emociones, los sentimientos y las pasiones. Las pulsiones, el amor y la sexualidad.  Etapas de evolución psicosexual. Conflictos psíquicos, mecanismos adaptativos y de defensa.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UNIDAD 4: PROCESOS COGNITIVOS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percepción del mundo. Sentir y perc</w:t>
      </w:r>
      <w:r>
        <w:rPr>
          <w:rFonts w:ascii="Calibri" w:eastAsia="Calibri" w:hAnsi="Calibri" w:cs="Calibri"/>
        </w:rPr>
        <w:t xml:space="preserve">ibir. Teoría de la </w:t>
      </w:r>
      <w:proofErr w:type="spellStart"/>
      <w:r>
        <w:rPr>
          <w:rFonts w:ascii="Calibri" w:eastAsia="Calibri" w:hAnsi="Calibri" w:cs="Calibri"/>
        </w:rPr>
        <w:t>Gestalt</w:t>
      </w:r>
      <w:proofErr w:type="spellEnd"/>
      <w:r>
        <w:rPr>
          <w:rFonts w:ascii="Calibri" w:eastAsia="Calibri" w:hAnsi="Calibri" w:cs="Calibri"/>
        </w:rPr>
        <w:t xml:space="preserve"> y errores de la percepción.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Atención. La dinámica atencional. Tipos de atención.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Memoria, recuerdo y olvido. Técnicas memorísticas.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pensamiento y la creación intelectual. La voluntad y el juicio. 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Inteligencia y aprendizaje. Desarrollo cognitivo.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Lenguaje y el valor de la palabra.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UNIDAD 5: EL CUERPO Y LA IDENTIDAD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esquema corporal.  La mirada de los otros. Distorsiones del esquema corporal y exigencia en el cuerpo. Narcisismo. El cuerpo erógeno</w:t>
      </w:r>
      <w:r>
        <w:rPr>
          <w:rFonts w:ascii="Calibri" w:eastAsia="Calibri" w:hAnsi="Calibri" w:cs="Calibri"/>
        </w:rPr>
        <w:t>. Cuerpo y mente.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UNIDAD 6: EL DESARROLLO PSICOLÓGICO DESDE LA PSICOLOGÍA EVOLUTIVA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infancia y la niñez. Crecimiento y maduración. Desarrollo intelectual, afectivo, social y moral.  La adolescencia: características, duelos típicos. Etapas: temprana, me</w:t>
      </w:r>
      <w:r>
        <w:rPr>
          <w:rFonts w:ascii="Calibri" w:eastAsia="Calibri" w:hAnsi="Calibri" w:cs="Calibri"/>
        </w:rPr>
        <w:t xml:space="preserve">dia y tardía. La transición a la  sexualidad adulta. Vínculos familiares, de  amistad y de pareja. Construcción de proyectos de vida. Adultez. Vejez. Teoría de </w:t>
      </w:r>
      <w:proofErr w:type="spellStart"/>
      <w:r>
        <w:rPr>
          <w:rFonts w:ascii="Calibri" w:eastAsia="Calibri" w:hAnsi="Calibri" w:cs="Calibri"/>
        </w:rPr>
        <w:t>Erikson</w:t>
      </w:r>
      <w:proofErr w:type="spellEnd"/>
      <w:r>
        <w:rPr>
          <w:rFonts w:ascii="Calibri" w:eastAsia="Calibri" w:hAnsi="Calibri" w:cs="Calibri"/>
        </w:rPr>
        <w:t>.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  <w:b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Modalidades de evaluación</w:t>
      </w:r>
    </w:p>
    <w:p w:rsidR="00403028" w:rsidRDefault="00132641">
      <w:pPr>
        <w:pStyle w:val="normal0"/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Evaluaciones escritas: una por trimestre.</w:t>
      </w:r>
    </w:p>
    <w:p w:rsidR="00403028" w:rsidRDefault="00132641">
      <w:pPr>
        <w:pStyle w:val="normal0"/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Evaluaciones orale</w:t>
      </w:r>
      <w:r>
        <w:rPr>
          <w:rFonts w:ascii="Calibri" w:eastAsia="Calibri" w:hAnsi="Calibri" w:cs="Calibri"/>
        </w:rPr>
        <w:t>s permanentes</w:t>
      </w:r>
    </w:p>
    <w:p w:rsidR="00403028" w:rsidRDefault="00132641">
      <w:pPr>
        <w:pStyle w:val="normal0"/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Trabajos prácticos individuales y grupales: presentación de producciones e informes escritos, presentaciones orales, y trabajos creativos, cuadros, láminas, síntesis y resúmenes de textos de la bibliografía trabajada</w:t>
      </w:r>
    </w:p>
    <w:p w:rsidR="00403028" w:rsidRDefault="00132641">
      <w:pPr>
        <w:pStyle w:val="normal0"/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Trabajo de autoanálisis y</w:t>
      </w:r>
      <w:r>
        <w:rPr>
          <w:rFonts w:ascii="Calibri" w:eastAsia="Calibri" w:hAnsi="Calibri" w:cs="Calibri"/>
        </w:rPr>
        <w:t xml:space="preserve"> autoevaluación a partir de las unidades temáticas</w:t>
      </w:r>
    </w:p>
    <w:p w:rsidR="00403028" w:rsidRDefault="00132641">
      <w:pPr>
        <w:pStyle w:val="normal0"/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Trabajo y participación en clase.</w:t>
      </w:r>
    </w:p>
    <w:p w:rsidR="00403028" w:rsidRDefault="00132641">
      <w:pPr>
        <w:pStyle w:val="normal0"/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Entrega de carpetas y trabajos prácticos completos.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Participación en propuestas EDMODO</w:t>
      </w:r>
    </w:p>
    <w:p w:rsidR="00403028" w:rsidRDefault="00403028">
      <w:pPr>
        <w:pStyle w:val="normal0"/>
        <w:jc w:val="both"/>
        <w:rPr>
          <w:rFonts w:ascii="Calibri" w:eastAsia="Calibri" w:hAnsi="Calibri" w:cs="Calibri"/>
        </w:rPr>
      </w:pP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Recursos: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Videos, artículos de diario y revistas, </w:t>
      </w:r>
      <w:r>
        <w:rPr>
          <w:rFonts w:ascii="Calibri" w:eastAsia="Calibri" w:hAnsi="Calibri" w:cs="Calibri"/>
        </w:rPr>
        <w:t xml:space="preserve">poesías, </w:t>
      </w:r>
      <w:r>
        <w:rPr>
          <w:rFonts w:ascii="Calibri" w:eastAsia="Calibri" w:hAnsi="Calibri" w:cs="Calibri"/>
        </w:rPr>
        <w:t>letras de canciones.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</w:rPr>
        <w:t>taforma virtual EDMODO</w:t>
      </w:r>
    </w:p>
    <w:p w:rsidR="00403028" w:rsidRDefault="0013264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Textos seleccionados de:</w:t>
      </w:r>
    </w:p>
    <w:p w:rsidR="00403028" w:rsidRDefault="00132641">
      <w:pPr>
        <w:pStyle w:val="normal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Bossellini</w:t>
      </w:r>
      <w:proofErr w:type="spellEnd"/>
      <w:r>
        <w:rPr>
          <w:rFonts w:ascii="Calibri" w:eastAsia="Calibri" w:hAnsi="Calibri" w:cs="Calibri"/>
        </w:rPr>
        <w:t xml:space="preserve">, Leticia y </w:t>
      </w:r>
      <w:proofErr w:type="spellStart"/>
      <w:r>
        <w:rPr>
          <w:rFonts w:ascii="Calibri" w:eastAsia="Calibri" w:hAnsi="Calibri" w:cs="Calibri"/>
        </w:rPr>
        <w:t>Orsini</w:t>
      </w:r>
      <w:proofErr w:type="spellEnd"/>
      <w:r>
        <w:rPr>
          <w:rFonts w:ascii="Calibri" w:eastAsia="Calibri" w:hAnsi="Calibri" w:cs="Calibri"/>
        </w:rPr>
        <w:t>, Alcira “Psicología. Una introducción.”</w:t>
      </w:r>
    </w:p>
    <w:p w:rsidR="00403028" w:rsidRDefault="0013264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Colombo, </w:t>
      </w:r>
      <w:proofErr w:type="spellStart"/>
      <w:r>
        <w:rPr>
          <w:rFonts w:ascii="Calibri" w:eastAsia="Calibri" w:hAnsi="Calibri" w:cs="Calibri"/>
        </w:rPr>
        <w:t>Maria</w:t>
      </w:r>
      <w:proofErr w:type="spellEnd"/>
      <w:r>
        <w:rPr>
          <w:rFonts w:ascii="Calibri" w:eastAsia="Calibri" w:hAnsi="Calibri" w:cs="Calibri"/>
        </w:rPr>
        <w:t xml:space="preserve"> Elena y </w:t>
      </w:r>
      <w:proofErr w:type="spellStart"/>
      <w:r>
        <w:rPr>
          <w:rFonts w:ascii="Calibri" w:eastAsia="Calibri" w:hAnsi="Calibri" w:cs="Calibri"/>
        </w:rPr>
        <w:t>Stasiejko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Halina</w:t>
      </w:r>
      <w:proofErr w:type="spellEnd"/>
      <w:r>
        <w:rPr>
          <w:rFonts w:ascii="Calibri" w:eastAsia="Calibri" w:hAnsi="Calibri" w:cs="Calibri"/>
        </w:rPr>
        <w:t>. “Psicología. La actividad mental”.</w:t>
      </w:r>
    </w:p>
    <w:p w:rsidR="00403028" w:rsidRDefault="00132641">
      <w:pPr>
        <w:pStyle w:val="normal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Damond</w:t>
      </w:r>
      <w:proofErr w:type="spellEnd"/>
      <w:r>
        <w:rPr>
          <w:rFonts w:ascii="Calibri" w:eastAsia="Calibri" w:hAnsi="Calibri" w:cs="Calibri"/>
        </w:rPr>
        <w:t xml:space="preserve"> de Pistarini, Elba R. “Curso básico de psicología”. </w:t>
      </w:r>
    </w:p>
    <w:p w:rsidR="00403028" w:rsidRDefault="0013264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</w:rPr>
        <w:t xml:space="preserve"> Segni de </w:t>
      </w:r>
      <w:proofErr w:type="spellStart"/>
      <w:r>
        <w:rPr>
          <w:rFonts w:ascii="Calibri" w:eastAsia="Calibri" w:hAnsi="Calibri" w:cs="Calibri"/>
        </w:rPr>
        <w:t>Obiols</w:t>
      </w:r>
      <w:proofErr w:type="spellEnd"/>
      <w:r>
        <w:rPr>
          <w:rFonts w:ascii="Calibri" w:eastAsia="Calibri" w:hAnsi="Calibri" w:cs="Calibri"/>
        </w:rPr>
        <w:t xml:space="preserve"> Silvia “Psicología. Uno y los otros. </w:t>
      </w:r>
    </w:p>
    <w:p w:rsidR="00403028" w:rsidRDefault="00403028">
      <w:pPr>
        <w:pStyle w:val="normal0"/>
      </w:pPr>
    </w:p>
    <w:sectPr w:rsidR="00403028" w:rsidSect="0040302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3028"/>
    <w:rsid w:val="00132641"/>
    <w:rsid w:val="0040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030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030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03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030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030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03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03028"/>
  </w:style>
  <w:style w:type="table" w:customStyle="1" w:styleId="TableNormal">
    <w:name w:val="Table Normal"/>
    <w:rsid w:val="00403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0302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03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Vice</cp:lastModifiedBy>
  <cp:revision>2</cp:revision>
  <dcterms:created xsi:type="dcterms:W3CDTF">2019-04-24T14:18:00Z</dcterms:created>
  <dcterms:modified xsi:type="dcterms:W3CDTF">2019-04-24T14:18:00Z</dcterms:modified>
</cp:coreProperties>
</file>