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39" w:rsidRDefault="00195F39" w:rsidP="00A166C5">
      <w:pPr>
        <w:pStyle w:val="Ttulo1"/>
        <w:spacing w:before="0"/>
        <w:jc w:val="center"/>
        <w:rPr>
          <w:rFonts w:ascii="Times New Roman" w:hAnsi="Times New Roman"/>
          <w:b w:val="0"/>
          <w:bCs w:val="0"/>
          <w:kern w:val="0"/>
          <w:sz w:val="44"/>
          <w:szCs w:val="44"/>
        </w:rPr>
      </w:pPr>
    </w:p>
    <w:p w:rsidR="008026CD" w:rsidRPr="008026CD" w:rsidRDefault="008026CD" w:rsidP="00A166C5">
      <w:pPr>
        <w:pStyle w:val="Ttulo1"/>
        <w:spacing w:before="0"/>
        <w:jc w:val="center"/>
        <w:rPr>
          <w:rFonts w:ascii="Times New Roman" w:hAnsi="Times New Roman"/>
          <w:b w:val="0"/>
          <w:bCs w:val="0"/>
          <w:kern w:val="0"/>
          <w:sz w:val="44"/>
          <w:szCs w:val="44"/>
        </w:rPr>
      </w:pPr>
      <w:r w:rsidRPr="008026CD">
        <w:rPr>
          <w:rFonts w:ascii="Times New Roman" w:hAnsi="Times New Roman"/>
          <w:b w:val="0"/>
          <w:bCs w:val="0"/>
          <w:kern w:val="0"/>
          <w:sz w:val="44"/>
          <w:szCs w:val="44"/>
        </w:rPr>
        <w:t xml:space="preserve">Colegio </w:t>
      </w:r>
      <w:r w:rsidR="00A166C5">
        <w:rPr>
          <w:rFonts w:ascii="Times New Roman" w:hAnsi="Times New Roman"/>
          <w:b w:val="0"/>
          <w:bCs w:val="0"/>
          <w:kern w:val="0"/>
          <w:sz w:val="44"/>
          <w:szCs w:val="44"/>
        </w:rPr>
        <w:t>San Ladislao</w:t>
      </w:r>
    </w:p>
    <w:p w:rsidR="008F053E" w:rsidRPr="00A166C5" w:rsidRDefault="008F053E" w:rsidP="00557571">
      <w:pPr>
        <w:jc w:val="center"/>
        <w:rPr>
          <w:sz w:val="20"/>
          <w:szCs w:val="20"/>
        </w:rPr>
      </w:pPr>
    </w:p>
    <w:p w:rsidR="006B1705" w:rsidRPr="006B1705" w:rsidRDefault="006B1705" w:rsidP="00144AAD">
      <w:pPr>
        <w:shd w:val="clear" w:color="auto" w:fill="E6E6E6"/>
        <w:jc w:val="center"/>
        <w:rPr>
          <w:sz w:val="36"/>
          <w:szCs w:val="36"/>
        </w:rPr>
      </w:pPr>
      <w:r w:rsidRPr="006B1705">
        <w:rPr>
          <w:sz w:val="36"/>
          <w:szCs w:val="36"/>
        </w:rPr>
        <w:t xml:space="preserve">PROGRAMA DE </w:t>
      </w:r>
      <w:r w:rsidR="007B369C">
        <w:rPr>
          <w:sz w:val="36"/>
          <w:szCs w:val="36"/>
        </w:rPr>
        <w:t>EXAMEN</w:t>
      </w:r>
    </w:p>
    <w:p w:rsidR="00A166C5" w:rsidRPr="00A166C5" w:rsidRDefault="00A166C5" w:rsidP="00AE02FD">
      <w:pPr>
        <w:rPr>
          <w:sz w:val="20"/>
          <w:szCs w:val="20"/>
        </w:rPr>
      </w:pPr>
    </w:p>
    <w:p w:rsidR="006B1705" w:rsidRPr="006B1705" w:rsidRDefault="007B369C" w:rsidP="00AE02FD">
      <w:pPr>
        <w:rPr>
          <w:sz w:val="28"/>
          <w:szCs w:val="28"/>
        </w:rPr>
      </w:pPr>
      <w:r>
        <w:rPr>
          <w:sz w:val="28"/>
          <w:szCs w:val="28"/>
        </w:rPr>
        <w:t xml:space="preserve">INFORMÁTICA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 xml:space="preserve"> </w:t>
      </w:r>
      <w:r>
        <w:rPr>
          <w:sz w:val="28"/>
          <w:szCs w:val="28"/>
        </w:rPr>
        <w:t>CICLO LECTIVO 201</w:t>
      </w:r>
      <w:r w:rsidR="00195F39">
        <w:rPr>
          <w:sz w:val="28"/>
          <w:szCs w:val="28"/>
        </w:rPr>
        <w:t>9</w:t>
      </w:r>
    </w:p>
    <w:p w:rsidR="00D55657" w:rsidRPr="00A166C5" w:rsidRDefault="00D55657" w:rsidP="006B1705">
      <w:pPr>
        <w:rPr>
          <w:i/>
          <w:sz w:val="20"/>
          <w:szCs w:val="20"/>
          <w:u w:val="single"/>
        </w:rPr>
      </w:pPr>
    </w:p>
    <w:p w:rsidR="006B1705" w:rsidRDefault="006B1705" w:rsidP="006B1705">
      <w:r w:rsidRPr="006B1705">
        <w:rPr>
          <w:i/>
          <w:u w:val="single"/>
        </w:rPr>
        <w:t>Profesora</w:t>
      </w:r>
      <w:r>
        <w:t xml:space="preserve">: Sandra </w:t>
      </w:r>
      <w:proofErr w:type="spellStart"/>
      <w:r>
        <w:t>Versaci</w:t>
      </w:r>
      <w:proofErr w:type="spellEnd"/>
      <w:r w:rsidR="00307A0C">
        <w:t xml:space="preserve">                                      </w:t>
      </w:r>
      <w:r w:rsidR="005B5776">
        <w:t xml:space="preserve"> </w:t>
      </w:r>
      <w:r w:rsidR="00AE02FD">
        <w:t xml:space="preserve">      </w:t>
      </w:r>
      <w:r w:rsidR="00307A0C">
        <w:t xml:space="preserve"> </w:t>
      </w:r>
      <w:r w:rsidR="00E719A6">
        <w:tab/>
      </w:r>
      <w:r w:rsidR="00E719A6">
        <w:tab/>
        <w:t xml:space="preserve">   </w:t>
      </w:r>
      <w:r w:rsidR="007B369C">
        <w:rPr>
          <w:i/>
          <w:u w:val="single"/>
        </w:rPr>
        <w:t>CURSO</w:t>
      </w:r>
      <w:r>
        <w:t xml:space="preserve">: </w:t>
      </w:r>
      <w:r w:rsidR="00CD3E78">
        <w:t>1</w:t>
      </w:r>
      <w:r w:rsidR="00A166C5">
        <w:t>º AÑO</w:t>
      </w:r>
      <w:r w:rsidR="00195F39">
        <w:t xml:space="preserve"> A</w:t>
      </w:r>
    </w:p>
    <w:p w:rsidR="004378CB" w:rsidRPr="00A166C5" w:rsidRDefault="004378CB" w:rsidP="006B1705">
      <w:pPr>
        <w:rPr>
          <w:sz w:val="20"/>
          <w:szCs w:val="20"/>
        </w:rPr>
      </w:pPr>
    </w:p>
    <w:p w:rsidR="004378CB" w:rsidRPr="004378CB" w:rsidRDefault="004378CB" w:rsidP="004378CB">
      <w:pPr>
        <w:shd w:val="clear" w:color="auto" w:fill="D9D9D9"/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EXPECTATIVAS DE LOGRO:</w:t>
      </w:r>
    </w:p>
    <w:p w:rsidR="00E23A05" w:rsidRDefault="00E23A05" w:rsidP="00E23A05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Dominar los conceptos de hardware y software inherentes a su tarea.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Utilizar adecuadamente las funciones de un sistema operativo para la organización de la información.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Desempeñarse hábilmente en la utilización de la computadora como herramienta para la administración, selección y transformación de la información.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 xml:space="preserve">Incluir  los recursos </w:t>
      </w:r>
      <w:proofErr w:type="spellStart"/>
      <w:r w:rsidRPr="00B46501">
        <w:rPr>
          <w:rFonts w:ascii="Arial" w:hAnsi="Arial" w:cs="Arial"/>
          <w:sz w:val="20"/>
          <w:szCs w:val="20"/>
        </w:rPr>
        <w:t>multimediales</w:t>
      </w:r>
      <w:proofErr w:type="spellEnd"/>
      <w:r w:rsidRPr="00B46501">
        <w:rPr>
          <w:rFonts w:ascii="Arial" w:hAnsi="Arial" w:cs="Arial"/>
          <w:sz w:val="20"/>
          <w:szCs w:val="20"/>
        </w:rPr>
        <w:t xml:space="preserve"> en la creación de presentaciones y videos que expresen en forma organizada las ideas.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Dominar los conceptos de programación adecuados al nivel evolutivo.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Desarrollar una actitud solidaria y cooperativa en relación con pares y docentes frente a situaciones de trabajo.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Desarrollar una actitud ética y responsable en el uso de las computadoras.</w:t>
      </w:r>
    </w:p>
    <w:p w:rsidR="004378CB" w:rsidRPr="00CC1D14" w:rsidRDefault="004378CB" w:rsidP="00B46501">
      <w:pPr>
        <w:tabs>
          <w:tab w:val="num" w:pos="0"/>
          <w:tab w:val="left" w:pos="142"/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4378CB" w:rsidRPr="004378CB" w:rsidRDefault="004378CB" w:rsidP="00B46501">
      <w:pPr>
        <w:shd w:val="clear" w:color="auto" w:fill="D9D9D9"/>
        <w:tabs>
          <w:tab w:val="num" w:pos="0"/>
          <w:tab w:val="left" w:pos="142"/>
        </w:tabs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Bibliografía: Cuadernillo de Informática</w:t>
      </w:r>
    </w:p>
    <w:p w:rsidR="004378CB" w:rsidRDefault="004378CB" w:rsidP="00B46501">
      <w:pPr>
        <w:tabs>
          <w:tab w:val="num" w:pos="0"/>
          <w:tab w:val="left" w:pos="142"/>
        </w:tabs>
        <w:rPr>
          <w:rFonts w:ascii="Arial" w:hAnsi="Arial" w:cs="Arial"/>
          <w:sz w:val="22"/>
          <w:szCs w:val="22"/>
        </w:rPr>
      </w:pPr>
    </w:p>
    <w:p w:rsidR="004378CB" w:rsidRPr="00B46501" w:rsidRDefault="004378CB" w:rsidP="00B46501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 xml:space="preserve">Puede consultarlo en la biblioteca del colegio en caso de que el alumno no lo tenga o en la red </w:t>
      </w:r>
      <w:proofErr w:type="spellStart"/>
      <w:r w:rsidRPr="00B46501">
        <w:rPr>
          <w:rFonts w:ascii="Arial" w:hAnsi="Arial" w:cs="Arial"/>
          <w:sz w:val="20"/>
          <w:szCs w:val="20"/>
        </w:rPr>
        <w:t>Edmodo</w:t>
      </w:r>
      <w:proofErr w:type="spellEnd"/>
      <w:r w:rsidRPr="00B46501">
        <w:rPr>
          <w:rFonts w:ascii="Arial" w:hAnsi="Arial" w:cs="Arial"/>
          <w:sz w:val="20"/>
          <w:szCs w:val="20"/>
        </w:rPr>
        <w:t xml:space="preserve"> con la que nos comunicamos durante el año.</w:t>
      </w:r>
    </w:p>
    <w:p w:rsidR="004378CB" w:rsidRPr="004378CB" w:rsidRDefault="004378CB" w:rsidP="00B46501">
      <w:pPr>
        <w:tabs>
          <w:tab w:val="num" w:pos="0"/>
          <w:tab w:val="left" w:pos="142"/>
        </w:tabs>
        <w:rPr>
          <w:rFonts w:ascii="Arial" w:hAnsi="Arial" w:cs="Arial"/>
          <w:sz w:val="22"/>
          <w:szCs w:val="22"/>
        </w:rPr>
      </w:pPr>
    </w:p>
    <w:p w:rsidR="004378CB" w:rsidRPr="004378CB" w:rsidRDefault="004378CB" w:rsidP="00B46501">
      <w:pPr>
        <w:shd w:val="clear" w:color="auto" w:fill="D9D9D9"/>
        <w:tabs>
          <w:tab w:val="num" w:pos="0"/>
          <w:tab w:val="left" w:pos="142"/>
        </w:tabs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Consideraciones:</w:t>
      </w:r>
    </w:p>
    <w:p w:rsidR="004378CB" w:rsidRDefault="004378CB" w:rsidP="00B46501">
      <w:pPr>
        <w:tabs>
          <w:tab w:val="num" w:pos="0"/>
          <w:tab w:val="left" w:pos="142"/>
        </w:tabs>
        <w:rPr>
          <w:rFonts w:ascii="Arial" w:hAnsi="Arial" w:cs="Arial"/>
          <w:sz w:val="22"/>
          <w:szCs w:val="22"/>
        </w:rPr>
      </w:pPr>
    </w:p>
    <w:p w:rsidR="004378CB" w:rsidRPr="00B46501" w:rsidRDefault="004378CB" w:rsidP="00B46501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 xml:space="preserve">Para la aprobación de la materia, el alumno deberá responder satisfactoriamente como mínimo al </w:t>
      </w:r>
      <w:r w:rsidR="00195F39">
        <w:rPr>
          <w:rFonts w:ascii="Arial" w:hAnsi="Arial" w:cs="Arial"/>
          <w:sz w:val="20"/>
          <w:szCs w:val="20"/>
        </w:rPr>
        <w:t>7</w:t>
      </w:r>
      <w:r w:rsidRPr="00B46501">
        <w:rPr>
          <w:rFonts w:ascii="Arial" w:hAnsi="Arial" w:cs="Arial"/>
          <w:sz w:val="20"/>
          <w:szCs w:val="20"/>
        </w:rPr>
        <w:t xml:space="preserve">0% de los ítems teóricos y al </w:t>
      </w:r>
      <w:r w:rsidR="00195F39">
        <w:rPr>
          <w:rFonts w:ascii="Arial" w:hAnsi="Arial" w:cs="Arial"/>
          <w:sz w:val="20"/>
          <w:szCs w:val="20"/>
        </w:rPr>
        <w:t>7</w:t>
      </w:r>
      <w:r w:rsidRPr="00B46501">
        <w:rPr>
          <w:rFonts w:ascii="Arial" w:hAnsi="Arial" w:cs="Arial"/>
          <w:sz w:val="20"/>
          <w:szCs w:val="20"/>
        </w:rPr>
        <w:t>0% de los ítems prácticos. Los porcentajes no son intercambiables.</w:t>
      </w:r>
    </w:p>
    <w:p w:rsidR="004378CB" w:rsidRPr="00001E20" w:rsidRDefault="004378CB" w:rsidP="00B46501">
      <w:pPr>
        <w:tabs>
          <w:tab w:val="num" w:pos="0"/>
          <w:tab w:val="left" w:pos="142"/>
        </w:tabs>
        <w:rPr>
          <w:lang w:val="es-ES"/>
        </w:rPr>
      </w:pPr>
    </w:p>
    <w:p w:rsidR="00CA7A6A" w:rsidRDefault="00E23A05" w:rsidP="00A166C5">
      <w:pPr>
        <w:shd w:val="clear" w:color="auto" w:fill="D9D9D9"/>
        <w:tabs>
          <w:tab w:val="num" w:pos="0"/>
          <w:tab w:val="left" w:pos="142"/>
        </w:tabs>
        <w:rPr>
          <w:b/>
          <w:sz w:val="22"/>
          <w:szCs w:val="22"/>
        </w:rPr>
      </w:pPr>
      <w:r w:rsidRPr="00E23A05">
        <w:rPr>
          <w:b/>
          <w:sz w:val="22"/>
          <w:szCs w:val="22"/>
        </w:rPr>
        <w:t>CONTENIDOS</w:t>
      </w:r>
    </w:p>
    <w:p w:rsidR="00E23A05" w:rsidRPr="00E23A05" w:rsidRDefault="00E23A05" w:rsidP="00B46501">
      <w:pPr>
        <w:tabs>
          <w:tab w:val="num" w:pos="0"/>
          <w:tab w:val="left" w:pos="142"/>
        </w:tabs>
        <w:ind w:left="-76"/>
        <w:rPr>
          <w:b/>
          <w:sz w:val="22"/>
          <w:szCs w:val="22"/>
        </w:rPr>
      </w:pPr>
    </w:p>
    <w:p w:rsidR="00A166C5" w:rsidRDefault="00A166C5" w:rsidP="00B46501">
      <w:pPr>
        <w:shd w:val="clear" w:color="auto" w:fill="D9D9D9"/>
        <w:tabs>
          <w:tab w:val="num" w:pos="0"/>
          <w:tab w:val="left" w:pos="142"/>
        </w:tabs>
        <w:ind w:left="-76"/>
        <w:rPr>
          <w:b/>
          <w:sz w:val="22"/>
          <w:szCs w:val="22"/>
        </w:rPr>
        <w:sectPr w:rsidR="00A166C5" w:rsidSect="00A166C5">
          <w:footerReference w:type="even" r:id="rId7"/>
          <w:type w:val="continuous"/>
          <w:pgSz w:w="11907" w:h="16839" w:code="9"/>
          <w:pgMar w:top="426" w:right="1134" w:bottom="284" w:left="1276" w:header="708" w:footer="708" w:gutter="0"/>
          <w:pgNumType w:start="1"/>
          <w:cols w:space="708"/>
          <w:docGrid w:linePitch="360"/>
        </w:sectPr>
      </w:pPr>
    </w:p>
    <w:p w:rsidR="00001E20" w:rsidRDefault="00001E20" w:rsidP="00B46501">
      <w:pPr>
        <w:shd w:val="clear" w:color="auto" w:fill="D9D9D9"/>
        <w:tabs>
          <w:tab w:val="num" w:pos="0"/>
          <w:tab w:val="left" w:pos="142"/>
        </w:tabs>
        <w:ind w:left="-7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Unidad 1: </w:t>
      </w:r>
      <w:r w:rsidR="00E719A6">
        <w:rPr>
          <w:b/>
          <w:sz w:val="22"/>
          <w:szCs w:val="22"/>
        </w:rPr>
        <w:t>El equipo y la información</w:t>
      </w:r>
      <w:r w:rsidR="002C0B1C">
        <w:rPr>
          <w:b/>
          <w:sz w:val="22"/>
          <w:szCs w:val="22"/>
        </w:rPr>
        <w:t xml:space="preserve"> (</w:t>
      </w:r>
      <w:r w:rsidR="00E719A6">
        <w:rPr>
          <w:b/>
          <w:sz w:val="22"/>
          <w:szCs w:val="22"/>
        </w:rPr>
        <w:t>teórico</w:t>
      </w:r>
      <w:r w:rsidR="002C0B1C">
        <w:rPr>
          <w:b/>
          <w:sz w:val="22"/>
          <w:szCs w:val="22"/>
        </w:rPr>
        <w:t>)</w:t>
      </w:r>
    </w:p>
    <w:p w:rsidR="00001E20" w:rsidRDefault="00001E20" w:rsidP="00B46501">
      <w:pPr>
        <w:tabs>
          <w:tab w:val="num" w:pos="0"/>
          <w:tab w:val="left" w:pos="142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Informática.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 xml:space="preserve">Estructura y funcionamiento de </w:t>
      </w:r>
      <w:smartTag w:uri="urn:schemas-microsoft-com:office:smarttags" w:element="PersonName">
        <w:smartTagPr>
          <w:attr w:name="ProductID" w:val="la Pc"/>
        </w:smartTagPr>
        <w:r w:rsidRPr="00B46501">
          <w:rPr>
            <w:rFonts w:ascii="Arial" w:hAnsi="Arial" w:cs="Arial"/>
            <w:sz w:val="20"/>
            <w:szCs w:val="20"/>
          </w:rPr>
          <w:t>la Pc</w:t>
        </w:r>
      </w:smartTag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Periféricos: concepto y clasificación.</w:t>
      </w:r>
    </w:p>
    <w:p w:rsidR="00E719A6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Medios de almacenamiento</w:t>
      </w:r>
    </w:p>
    <w:p w:rsidR="00E23A05" w:rsidRPr="00CD3E78" w:rsidRDefault="00E23A05" w:rsidP="00B46501">
      <w:pPr>
        <w:tabs>
          <w:tab w:val="num" w:pos="0"/>
          <w:tab w:val="left" w:pos="142"/>
        </w:tabs>
        <w:ind w:left="284"/>
        <w:rPr>
          <w:rFonts w:ascii="Arial" w:hAnsi="Arial" w:cs="Arial"/>
          <w:sz w:val="22"/>
          <w:szCs w:val="22"/>
        </w:rPr>
      </w:pPr>
    </w:p>
    <w:p w:rsidR="00001E20" w:rsidRDefault="00001E20" w:rsidP="00B46501">
      <w:pPr>
        <w:shd w:val="clear" w:color="auto" w:fill="D9D9D9"/>
        <w:tabs>
          <w:tab w:val="left" w:pos="14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</w:t>
      </w:r>
      <w:r w:rsidR="00A35A7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: </w:t>
      </w:r>
      <w:r w:rsidR="00E23A05">
        <w:rPr>
          <w:b/>
          <w:sz w:val="22"/>
          <w:szCs w:val="22"/>
        </w:rPr>
        <w:t>Presentaciones (</w:t>
      </w:r>
      <w:proofErr w:type="spellStart"/>
      <w:r w:rsidR="00E23A05">
        <w:rPr>
          <w:b/>
          <w:sz w:val="22"/>
          <w:szCs w:val="22"/>
        </w:rPr>
        <w:t>Power</w:t>
      </w:r>
      <w:proofErr w:type="spellEnd"/>
      <w:r w:rsidR="00E23A05">
        <w:rPr>
          <w:b/>
          <w:sz w:val="22"/>
          <w:szCs w:val="22"/>
        </w:rPr>
        <w:t xml:space="preserve"> Point práctico</w:t>
      </w:r>
      <w:r w:rsidR="002C0B1C">
        <w:rPr>
          <w:b/>
          <w:sz w:val="22"/>
          <w:szCs w:val="22"/>
        </w:rPr>
        <w:t>)</w:t>
      </w:r>
    </w:p>
    <w:p w:rsidR="00F8659F" w:rsidRDefault="00F8659F" w:rsidP="00B46501">
      <w:pPr>
        <w:pStyle w:val="NormalWeb"/>
        <w:tabs>
          <w:tab w:val="num" w:pos="0"/>
          <w:tab w:val="left" w:pos="142"/>
        </w:tabs>
        <w:spacing w:before="0" w:beforeAutospacing="0" w:after="0" w:afterAutospacing="0"/>
        <w:ind w:left="284"/>
        <w:rPr>
          <w:rFonts w:ascii="Arial" w:hAnsi="Arial" w:cs="Arial"/>
          <w:sz w:val="20"/>
          <w:szCs w:val="20"/>
          <w:lang w:val="es-AR"/>
        </w:rPr>
      </w:pP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Manejo de diapositivas: insertar, copiar, duplicar, eliminar, etc.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Formato: diseño, plantillas, fondos, numeración, tablas, encabezado y pie, organigramas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Trabajo con texto: formato, alineación, sangría, numeración y viñetas, corrector ortográfico.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 xml:space="preserve">Dibujos: formas básicas, apariencia y propiedades, autoformas, </w:t>
      </w:r>
      <w:proofErr w:type="spellStart"/>
      <w:r w:rsidRPr="00B46501">
        <w:rPr>
          <w:rFonts w:ascii="Arial" w:hAnsi="Arial" w:cs="Arial"/>
          <w:sz w:val="20"/>
          <w:szCs w:val="20"/>
        </w:rPr>
        <w:t>wordart</w:t>
      </w:r>
      <w:proofErr w:type="spellEnd"/>
      <w:r w:rsidRPr="00B46501">
        <w:rPr>
          <w:rFonts w:ascii="Arial" w:hAnsi="Arial" w:cs="Arial"/>
          <w:sz w:val="20"/>
          <w:szCs w:val="20"/>
        </w:rPr>
        <w:t>.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lastRenderedPageBreak/>
        <w:t>Imágenes: prediseñadas, desde archivo y animadas.</w:t>
      </w:r>
    </w:p>
    <w:p w:rsidR="00B46501" w:rsidRDefault="00CD3E78" w:rsidP="00B46501">
      <w:pPr>
        <w:numPr>
          <w:ilvl w:val="0"/>
          <w:numId w:val="35"/>
        </w:numPr>
        <w:tabs>
          <w:tab w:val="num" w:pos="0"/>
          <w:tab w:val="left" w:pos="142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Objetos: copiar, agrupar, modificar, alinear, ordenar.</w:t>
      </w:r>
    </w:p>
    <w:p w:rsidR="00CD3E78" w:rsidRPr="00B46501" w:rsidRDefault="00CD3E78" w:rsidP="00B46501">
      <w:pPr>
        <w:numPr>
          <w:ilvl w:val="0"/>
          <w:numId w:val="35"/>
        </w:numPr>
        <w:tabs>
          <w:tab w:val="num" w:pos="0"/>
          <w:tab w:val="left" w:pos="142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Configuración de opciones de impresión</w:t>
      </w:r>
    </w:p>
    <w:p w:rsidR="00CD3E78" w:rsidRPr="00B46501" w:rsidRDefault="00CD3E78" w:rsidP="00B46501">
      <w:pPr>
        <w:numPr>
          <w:ilvl w:val="0"/>
          <w:numId w:val="35"/>
        </w:numPr>
        <w:tabs>
          <w:tab w:val="num" w:pos="0"/>
          <w:tab w:val="left" w:pos="142"/>
        </w:tabs>
        <w:ind w:left="0" w:firstLine="0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Manejo de hipervínculos y diapositiva resumen.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Incorporación de efectos: animación, transición, sonidos.</w:t>
      </w:r>
    </w:p>
    <w:p w:rsidR="00F8659F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 xml:space="preserve">Ejecución de presentación automática. </w:t>
      </w:r>
    </w:p>
    <w:p w:rsidR="00E23A05" w:rsidRDefault="00E23A05" w:rsidP="00B46501">
      <w:pPr>
        <w:tabs>
          <w:tab w:val="num" w:pos="0"/>
          <w:tab w:val="left" w:pos="142"/>
        </w:tabs>
        <w:ind w:left="284"/>
        <w:rPr>
          <w:rFonts w:ascii="Arial" w:hAnsi="Arial" w:cs="Arial"/>
          <w:sz w:val="22"/>
          <w:szCs w:val="22"/>
        </w:rPr>
      </w:pPr>
    </w:p>
    <w:p w:rsidR="00E23A05" w:rsidRDefault="00E23A05" w:rsidP="00B46501">
      <w:pPr>
        <w:shd w:val="clear" w:color="auto" w:fill="D9D9D9"/>
        <w:tabs>
          <w:tab w:val="num" w:pos="0"/>
          <w:tab w:val="left" w:pos="142"/>
        </w:tabs>
        <w:ind w:left="-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</w:t>
      </w:r>
      <w:r w:rsidR="00A35A7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: </w:t>
      </w:r>
      <w:r w:rsidR="00A35A76">
        <w:rPr>
          <w:b/>
          <w:sz w:val="22"/>
          <w:szCs w:val="22"/>
        </w:rPr>
        <w:t>Programación</w:t>
      </w:r>
      <w:r>
        <w:rPr>
          <w:b/>
          <w:sz w:val="22"/>
          <w:szCs w:val="22"/>
        </w:rPr>
        <w:t xml:space="preserve"> (</w:t>
      </w:r>
      <w:r w:rsidR="00BA5C95">
        <w:rPr>
          <w:b/>
          <w:sz w:val="22"/>
          <w:szCs w:val="22"/>
        </w:rPr>
        <w:t>teórico</w:t>
      </w:r>
      <w:r>
        <w:rPr>
          <w:b/>
          <w:sz w:val="22"/>
          <w:szCs w:val="22"/>
        </w:rPr>
        <w:t>)</w:t>
      </w:r>
    </w:p>
    <w:p w:rsidR="00E23A05" w:rsidRDefault="00E23A05" w:rsidP="00B46501">
      <w:pPr>
        <w:tabs>
          <w:tab w:val="num" w:pos="0"/>
          <w:tab w:val="left" w:pos="142"/>
        </w:tabs>
        <w:ind w:left="284"/>
        <w:rPr>
          <w:rFonts w:ascii="Arial" w:hAnsi="Arial" w:cs="Arial"/>
          <w:sz w:val="22"/>
          <w:szCs w:val="22"/>
        </w:rPr>
      </w:pP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Manipulación de objetos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Disfraces y sonidos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Bloques de programación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Programación de objetos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Animaciones simples</w:t>
      </w:r>
    </w:p>
    <w:p w:rsidR="00E23A05" w:rsidRPr="00CD3E78" w:rsidRDefault="00E23A05" w:rsidP="00B46501">
      <w:pPr>
        <w:tabs>
          <w:tab w:val="num" w:pos="0"/>
          <w:tab w:val="left" w:pos="142"/>
        </w:tabs>
        <w:ind w:left="284"/>
        <w:rPr>
          <w:rFonts w:ascii="Arial" w:hAnsi="Arial" w:cs="Arial"/>
          <w:sz w:val="22"/>
          <w:szCs w:val="22"/>
        </w:rPr>
      </w:pPr>
    </w:p>
    <w:p w:rsidR="00A166C5" w:rsidRDefault="00A166C5" w:rsidP="00202501">
      <w:pPr>
        <w:jc w:val="both"/>
        <w:rPr>
          <w:rFonts w:ascii="Arial" w:hAnsi="Arial" w:cs="Arial"/>
          <w:sz w:val="22"/>
          <w:szCs w:val="22"/>
        </w:rPr>
        <w:sectPr w:rsidR="00A166C5" w:rsidSect="00A166C5">
          <w:type w:val="continuous"/>
          <w:pgSz w:w="11907" w:h="16839" w:code="9"/>
          <w:pgMar w:top="851" w:right="1134" w:bottom="284" w:left="1701" w:header="708" w:footer="708" w:gutter="0"/>
          <w:pgNumType w:start="1"/>
          <w:cols w:num="2" w:space="708"/>
          <w:docGrid w:linePitch="360"/>
        </w:sect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right"/>
        <w:rPr>
          <w:rFonts w:ascii="Arial" w:hAnsi="Arial" w:cs="Arial"/>
          <w:sz w:val="22"/>
          <w:szCs w:val="22"/>
        </w:rPr>
      </w:pPr>
    </w:p>
    <w:sectPr w:rsidR="00202501" w:rsidSect="00A166C5">
      <w:type w:val="continuous"/>
      <w:pgSz w:w="11907" w:h="16839" w:code="9"/>
      <w:pgMar w:top="851" w:right="1701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AB" w:rsidRDefault="009702AB">
      <w:r>
        <w:separator/>
      </w:r>
    </w:p>
  </w:endnote>
  <w:endnote w:type="continuationSeparator" w:id="0">
    <w:p w:rsidR="009702AB" w:rsidRDefault="0097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3A" w:rsidRDefault="00F7733A" w:rsidP="003C72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733A" w:rsidRDefault="00F7733A" w:rsidP="00AC6C6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AB" w:rsidRDefault="009702AB">
      <w:r>
        <w:separator/>
      </w:r>
    </w:p>
  </w:footnote>
  <w:footnote w:type="continuationSeparator" w:id="0">
    <w:p w:rsidR="009702AB" w:rsidRDefault="00970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9C"/>
    <w:multiLevelType w:val="hybridMultilevel"/>
    <w:tmpl w:val="3DBE34B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83A41"/>
    <w:multiLevelType w:val="hybridMultilevel"/>
    <w:tmpl w:val="185CD5C8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2C09"/>
    <w:multiLevelType w:val="hybridMultilevel"/>
    <w:tmpl w:val="322C2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5C79"/>
    <w:multiLevelType w:val="hybridMultilevel"/>
    <w:tmpl w:val="360A6920"/>
    <w:lvl w:ilvl="0" w:tplc="82EAADC0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4">
    <w:nsid w:val="15F0587C"/>
    <w:multiLevelType w:val="hybridMultilevel"/>
    <w:tmpl w:val="F56A8E22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297AB90C">
      <w:start w:val="1"/>
      <w:numFmt w:val="bullet"/>
      <w:lvlText w:val="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D5ABC"/>
    <w:multiLevelType w:val="hybridMultilevel"/>
    <w:tmpl w:val="5F26CBB4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53B1B"/>
    <w:multiLevelType w:val="hybridMultilevel"/>
    <w:tmpl w:val="5E184D3E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D53B5"/>
    <w:multiLevelType w:val="hybridMultilevel"/>
    <w:tmpl w:val="1DEE90DC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44779"/>
    <w:multiLevelType w:val="hybridMultilevel"/>
    <w:tmpl w:val="4E187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66CED"/>
    <w:multiLevelType w:val="hybridMultilevel"/>
    <w:tmpl w:val="233E6152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63A41"/>
    <w:multiLevelType w:val="hybridMultilevel"/>
    <w:tmpl w:val="14F8B06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A6987"/>
    <w:multiLevelType w:val="hybridMultilevel"/>
    <w:tmpl w:val="3CC49A4A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A0FEC"/>
    <w:multiLevelType w:val="hybridMultilevel"/>
    <w:tmpl w:val="23DE5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F0537"/>
    <w:multiLevelType w:val="hybridMultilevel"/>
    <w:tmpl w:val="A90496C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7B5800"/>
    <w:multiLevelType w:val="hybridMultilevel"/>
    <w:tmpl w:val="D47E7AA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77968"/>
    <w:multiLevelType w:val="hybridMultilevel"/>
    <w:tmpl w:val="099E4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C662C"/>
    <w:multiLevelType w:val="hybridMultilevel"/>
    <w:tmpl w:val="FD4E2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84B38"/>
    <w:multiLevelType w:val="hybridMultilevel"/>
    <w:tmpl w:val="E8C42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E4658"/>
    <w:multiLevelType w:val="hybridMultilevel"/>
    <w:tmpl w:val="C10680D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66379"/>
    <w:multiLevelType w:val="hybridMultilevel"/>
    <w:tmpl w:val="550C13A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C6C86"/>
    <w:multiLevelType w:val="hybridMultilevel"/>
    <w:tmpl w:val="46E2A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44D2B"/>
    <w:multiLevelType w:val="hybridMultilevel"/>
    <w:tmpl w:val="97D2EE3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FB1D43"/>
    <w:multiLevelType w:val="hybridMultilevel"/>
    <w:tmpl w:val="95F2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32397C"/>
    <w:multiLevelType w:val="hybridMultilevel"/>
    <w:tmpl w:val="F2A2C72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E093D"/>
    <w:multiLevelType w:val="hybridMultilevel"/>
    <w:tmpl w:val="33ACC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A4F5F"/>
    <w:multiLevelType w:val="hybridMultilevel"/>
    <w:tmpl w:val="6D42E5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93BDE"/>
    <w:multiLevelType w:val="hybridMultilevel"/>
    <w:tmpl w:val="F98E4A3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C101EF"/>
    <w:multiLevelType w:val="hybridMultilevel"/>
    <w:tmpl w:val="D764CB3A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07855"/>
    <w:multiLevelType w:val="hybridMultilevel"/>
    <w:tmpl w:val="424019F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FA7DF6"/>
    <w:multiLevelType w:val="hybridMultilevel"/>
    <w:tmpl w:val="545CD73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1B4C13"/>
    <w:multiLevelType w:val="hybridMultilevel"/>
    <w:tmpl w:val="4E8837A0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25627A"/>
    <w:multiLevelType w:val="hybridMultilevel"/>
    <w:tmpl w:val="A9C8D9AC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074919"/>
    <w:multiLevelType w:val="hybridMultilevel"/>
    <w:tmpl w:val="0128D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1147A"/>
    <w:multiLevelType w:val="hybridMultilevel"/>
    <w:tmpl w:val="8F567AE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620090"/>
    <w:multiLevelType w:val="hybridMultilevel"/>
    <w:tmpl w:val="73D8868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6"/>
  </w:num>
  <w:num w:numId="4">
    <w:abstractNumId w:val="14"/>
  </w:num>
  <w:num w:numId="5">
    <w:abstractNumId w:val="9"/>
  </w:num>
  <w:num w:numId="6">
    <w:abstractNumId w:val="27"/>
  </w:num>
  <w:num w:numId="7">
    <w:abstractNumId w:val="11"/>
  </w:num>
  <w:num w:numId="8">
    <w:abstractNumId w:val="13"/>
  </w:num>
  <w:num w:numId="9">
    <w:abstractNumId w:val="23"/>
  </w:num>
  <w:num w:numId="10">
    <w:abstractNumId w:val="5"/>
  </w:num>
  <w:num w:numId="11">
    <w:abstractNumId w:val="10"/>
  </w:num>
  <w:num w:numId="12">
    <w:abstractNumId w:val="31"/>
  </w:num>
  <w:num w:numId="13">
    <w:abstractNumId w:val="29"/>
  </w:num>
  <w:num w:numId="14">
    <w:abstractNumId w:val="15"/>
  </w:num>
  <w:num w:numId="15">
    <w:abstractNumId w:val="2"/>
  </w:num>
  <w:num w:numId="16">
    <w:abstractNumId w:val="12"/>
  </w:num>
  <w:num w:numId="17">
    <w:abstractNumId w:val="22"/>
  </w:num>
  <w:num w:numId="18">
    <w:abstractNumId w:val="20"/>
  </w:num>
  <w:num w:numId="19">
    <w:abstractNumId w:val="28"/>
  </w:num>
  <w:num w:numId="20">
    <w:abstractNumId w:val="19"/>
  </w:num>
  <w:num w:numId="21">
    <w:abstractNumId w:val="17"/>
  </w:num>
  <w:num w:numId="22">
    <w:abstractNumId w:val="16"/>
  </w:num>
  <w:num w:numId="23">
    <w:abstractNumId w:val="32"/>
  </w:num>
  <w:num w:numId="24">
    <w:abstractNumId w:val="24"/>
  </w:num>
  <w:num w:numId="25">
    <w:abstractNumId w:val="33"/>
  </w:num>
  <w:num w:numId="26">
    <w:abstractNumId w:val="1"/>
  </w:num>
  <w:num w:numId="27">
    <w:abstractNumId w:val="30"/>
  </w:num>
  <w:num w:numId="28">
    <w:abstractNumId w:val="18"/>
  </w:num>
  <w:num w:numId="29">
    <w:abstractNumId w:val="3"/>
  </w:num>
  <w:num w:numId="30">
    <w:abstractNumId w:val="6"/>
  </w:num>
  <w:num w:numId="31">
    <w:abstractNumId w:val="34"/>
  </w:num>
  <w:num w:numId="32">
    <w:abstractNumId w:val="7"/>
  </w:num>
  <w:num w:numId="33">
    <w:abstractNumId w:val="21"/>
  </w:num>
  <w:num w:numId="34">
    <w:abstractNumId w:val="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705"/>
    <w:rsid w:val="00001E20"/>
    <w:rsid w:val="000311EB"/>
    <w:rsid w:val="00072E73"/>
    <w:rsid w:val="00144AAD"/>
    <w:rsid w:val="00195F39"/>
    <w:rsid w:val="001E4FA1"/>
    <w:rsid w:val="00202501"/>
    <w:rsid w:val="00240FA3"/>
    <w:rsid w:val="002B389F"/>
    <w:rsid w:val="002C0B1C"/>
    <w:rsid w:val="002F185E"/>
    <w:rsid w:val="00307A0C"/>
    <w:rsid w:val="00385BCE"/>
    <w:rsid w:val="003C72F7"/>
    <w:rsid w:val="004378CB"/>
    <w:rsid w:val="0046019C"/>
    <w:rsid w:val="004765F1"/>
    <w:rsid w:val="004E6130"/>
    <w:rsid w:val="00520567"/>
    <w:rsid w:val="00557571"/>
    <w:rsid w:val="005B5776"/>
    <w:rsid w:val="00657F4F"/>
    <w:rsid w:val="00691185"/>
    <w:rsid w:val="006B1705"/>
    <w:rsid w:val="007014FA"/>
    <w:rsid w:val="007B369C"/>
    <w:rsid w:val="007E79F0"/>
    <w:rsid w:val="008026CD"/>
    <w:rsid w:val="008202BB"/>
    <w:rsid w:val="008D5479"/>
    <w:rsid w:val="008E72E1"/>
    <w:rsid w:val="008F053E"/>
    <w:rsid w:val="008F64EE"/>
    <w:rsid w:val="00912698"/>
    <w:rsid w:val="0093315D"/>
    <w:rsid w:val="009601C9"/>
    <w:rsid w:val="009702AB"/>
    <w:rsid w:val="00997EF6"/>
    <w:rsid w:val="009E57FE"/>
    <w:rsid w:val="00A01F48"/>
    <w:rsid w:val="00A02974"/>
    <w:rsid w:val="00A166C5"/>
    <w:rsid w:val="00A35A76"/>
    <w:rsid w:val="00A729CB"/>
    <w:rsid w:val="00A84F06"/>
    <w:rsid w:val="00AB5862"/>
    <w:rsid w:val="00AC5471"/>
    <w:rsid w:val="00AC6C66"/>
    <w:rsid w:val="00AE02FD"/>
    <w:rsid w:val="00B03AE9"/>
    <w:rsid w:val="00B46501"/>
    <w:rsid w:val="00B47C7A"/>
    <w:rsid w:val="00B80676"/>
    <w:rsid w:val="00BA5C95"/>
    <w:rsid w:val="00C2047B"/>
    <w:rsid w:val="00C2402B"/>
    <w:rsid w:val="00C25A17"/>
    <w:rsid w:val="00CA7A6A"/>
    <w:rsid w:val="00CB53A3"/>
    <w:rsid w:val="00CD3E78"/>
    <w:rsid w:val="00D13D65"/>
    <w:rsid w:val="00D55657"/>
    <w:rsid w:val="00DE213D"/>
    <w:rsid w:val="00DF64A0"/>
    <w:rsid w:val="00E23A05"/>
    <w:rsid w:val="00E321AC"/>
    <w:rsid w:val="00E51619"/>
    <w:rsid w:val="00E719A6"/>
    <w:rsid w:val="00F7733A"/>
    <w:rsid w:val="00F8659F"/>
    <w:rsid w:val="00FB0CBC"/>
    <w:rsid w:val="00FB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70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026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AC6C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6C66"/>
  </w:style>
  <w:style w:type="paragraph" w:styleId="Encabezado">
    <w:name w:val="header"/>
    <w:basedOn w:val="Normal"/>
    <w:rsid w:val="00AC6C6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25A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C0B1C"/>
    <w:pPr>
      <w:spacing w:before="100" w:beforeAutospacing="1" w:after="100" w:afterAutospacing="1"/>
    </w:pPr>
    <w:rPr>
      <w:lang w:val="es-ES"/>
    </w:rPr>
  </w:style>
  <w:style w:type="paragraph" w:styleId="HTMLconformatoprevio">
    <w:name w:val="HTML Preformatted"/>
    <w:basedOn w:val="Normal"/>
    <w:link w:val="HTMLconformatoprevioCar"/>
    <w:semiHidden/>
    <w:unhideWhenUsed/>
    <w:rsid w:val="002C0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semiHidden/>
    <w:rsid w:val="002C0B1C"/>
    <w:rPr>
      <w:rFonts w:ascii="Courier New" w:hAnsi="Courier New" w:cs="Courier New"/>
      <w:lang w:val="es-ES" w:eastAsia="es-ES" w:bidi="ar-SA"/>
    </w:rPr>
  </w:style>
  <w:style w:type="character" w:customStyle="1" w:styleId="Ttulo1Car">
    <w:name w:val="Título 1 Car"/>
    <w:link w:val="Ttulo1"/>
    <w:rsid w:val="008026CD"/>
    <w:rPr>
      <w:rFonts w:ascii="Cambria" w:hAnsi="Cambria"/>
      <w:b/>
      <w:bCs/>
      <w:kern w:val="32"/>
      <w:sz w:val="32"/>
      <w:szCs w:val="32"/>
      <w:lang w:val="es-AR"/>
    </w:rPr>
  </w:style>
  <w:style w:type="character" w:customStyle="1" w:styleId="PiedepginaCar">
    <w:name w:val="Pie de página Car"/>
    <w:link w:val="Piedepgina"/>
    <w:uiPriority w:val="99"/>
    <w:rsid w:val="00D55657"/>
    <w:rPr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INFORMÁTICA</vt:lpstr>
    </vt:vector>
  </TitlesOfParts>
  <Company>Windows XP Titan Ultimate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INFORMÁTICA</dc:title>
  <dc:creator>Admin</dc:creator>
  <cp:lastModifiedBy>Direccion</cp:lastModifiedBy>
  <cp:revision>2</cp:revision>
  <cp:lastPrinted>2019-04-24T19:15:00Z</cp:lastPrinted>
  <dcterms:created xsi:type="dcterms:W3CDTF">2019-04-26T12:34:00Z</dcterms:created>
  <dcterms:modified xsi:type="dcterms:W3CDTF">2019-04-26T12:34:00Z</dcterms:modified>
</cp:coreProperties>
</file>